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302ccf05b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046ea2313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4fb08730e4de7" /><Relationship Type="http://schemas.openxmlformats.org/officeDocument/2006/relationships/numbering" Target="/word/numbering.xml" Id="R1f044f4dd32d4039" /><Relationship Type="http://schemas.openxmlformats.org/officeDocument/2006/relationships/settings" Target="/word/settings.xml" Id="Rf2a3ce63396b4a7d" /><Relationship Type="http://schemas.openxmlformats.org/officeDocument/2006/relationships/image" Target="/word/media/70943440-9f24-491c-a1bf-b3be28d4af7b.png" Id="R971046ea23134c6d" /></Relationships>
</file>