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21662c41b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6abf9eebc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Regoufe,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85d9533ad4844" /><Relationship Type="http://schemas.openxmlformats.org/officeDocument/2006/relationships/numbering" Target="/word/numbering.xml" Id="R5d9d2fbe5cd346c3" /><Relationship Type="http://schemas.openxmlformats.org/officeDocument/2006/relationships/settings" Target="/word/settings.xml" Id="R5b50840ca7414b89" /><Relationship Type="http://schemas.openxmlformats.org/officeDocument/2006/relationships/image" Target="/word/media/187fdc1f-02df-4d39-8ceb-e528c13facf6.png" Id="R12c6abf9eebc41dd" /></Relationships>
</file>