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53b6b09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d2a5c29c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2b122ce2c4097" /><Relationship Type="http://schemas.openxmlformats.org/officeDocument/2006/relationships/numbering" Target="/word/numbering.xml" Id="R28fe1d081ade457c" /><Relationship Type="http://schemas.openxmlformats.org/officeDocument/2006/relationships/settings" Target="/word/settings.xml" Id="Rc2b191bd420f4218" /><Relationship Type="http://schemas.openxmlformats.org/officeDocument/2006/relationships/image" Target="/word/media/8591795b-3565-42ef-b0a9-f68206d1b659.png" Id="Rcb1d2a5c29cd4249" /></Relationships>
</file>