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644b10a5c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cd4950e9c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Covo,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9292e46574eec" /><Relationship Type="http://schemas.openxmlformats.org/officeDocument/2006/relationships/numbering" Target="/word/numbering.xml" Id="R4e94cde305b04357" /><Relationship Type="http://schemas.openxmlformats.org/officeDocument/2006/relationships/settings" Target="/word/settings.xml" Id="Rcd69e4b04ddd4a82" /><Relationship Type="http://schemas.openxmlformats.org/officeDocument/2006/relationships/image" Target="/word/media/d40db96e-6948-443c-913a-3a01ca4b457b.png" Id="R33dcd4950e9c4c1b" /></Relationships>
</file>