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47ead1c03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d10541a08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Milheiros,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c3b849e754481" /><Relationship Type="http://schemas.openxmlformats.org/officeDocument/2006/relationships/numbering" Target="/word/numbering.xml" Id="R67341bda91ac497b" /><Relationship Type="http://schemas.openxmlformats.org/officeDocument/2006/relationships/settings" Target="/word/settings.xml" Id="R6ad29f767d1c45d1" /><Relationship Type="http://schemas.openxmlformats.org/officeDocument/2006/relationships/image" Target="/word/media/b63a7d2d-ae16-49b6-a8f3-0ea100ee025a.png" Id="Rb1cd10541a0844cc" /></Relationships>
</file>