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c3e8f61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1a5e0fe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5d43a77c4984" /><Relationship Type="http://schemas.openxmlformats.org/officeDocument/2006/relationships/numbering" Target="/word/numbering.xml" Id="Re513403f00e241e6" /><Relationship Type="http://schemas.openxmlformats.org/officeDocument/2006/relationships/settings" Target="/word/settings.xml" Id="R92a03caec3f44de2" /><Relationship Type="http://schemas.openxmlformats.org/officeDocument/2006/relationships/image" Target="/word/media/8f0f83ed-2437-42fd-bdbb-689eda4d5dfc.png" Id="Rd4cd1a5e0fe5440c" /></Relationships>
</file>