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c82a0c92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31f957c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Rodrigos,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8c4a7df2c4e8b" /><Relationship Type="http://schemas.openxmlformats.org/officeDocument/2006/relationships/numbering" Target="/word/numbering.xml" Id="R6fdbd1a3d77242d4" /><Relationship Type="http://schemas.openxmlformats.org/officeDocument/2006/relationships/settings" Target="/word/settings.xml" Id="R39c9274580a14d88" /><Relationship Type="http://schemas.openxmlformats.org/officeDocument/2006/relationships/image" Target="/word/media/6133482c-cf3f-4aef-9049-0d9f141c3039.png" Id="Rcb2231f957c04faf" /></Relationships>
</file>