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7e4209d8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8e0f0b6d7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90c531bb0456c" /><Relationship Type="http://schemas.openxmlformats.org/officeDocument/2006/relationships/numbering" Target="/word/numbering.xml" Id="Re33dcd8ef5834415" /><Relationship Type="http://schemas.openxmlformats.org/officeDocument/2006/relationships/settings" Target="/word/settings.xml" Id="R81db13a5cf5148a3" /><Relationship Type="http://schemas.openxmlformats.org/officeDocument/2006/relationships/image" Target="/word/media/4c0fcf8c-9983-4bbf-bad1-0991dfeaafce.png" Id="Rd8b8e0f0b6d74892" /></Relationships>
</file>