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2ac7a21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685022042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fb8beefbd44ee" /><Relationship Type="http://schemas.openxmlformats.org/officeDocument/2006/relationships/numbering" Target="/word/numbering.xml" Id="Rb5d8ec43f1984817" /><Relationship Type="http://schemas.openxmlformats.org/officeDocument/2006/relationships/settings" Target="/word/settings.xml" Id="Re078910567bb421d" /><Relationship Type="http://schemas.openxmlformats.org/officeDocument/2006/relationships/image" Target="/word/media/2679b9f5-cc47-4448-bad9-ce422c0e0446.png" Id="R0bf685022042439f" /></Relationships>
</file>