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3e9adac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b08174d34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5b4c18a244e0a" /><Relationship Type="http://schemas.openxmlformats.org/officeDocument/2006/relationships/numbering" Target="/word/numbering.xml" Id="R8fe74c21e2304171" /><Relationship Type="http://schemas.openxmlformats.org/officeDocument/2006/relationships/settings" Target="/word/settings.xml" Id="R7b0decce60194a96" /><Relationship Type="http://schemas.openxmlformats.org/officeDocument/2006/relationships/image" Target="/word/media/d8958736-b6d2-4a96-9a90-a21709efb174.png" Id="R224b08174d344860" /></Relationships>
</file>