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e14791c8b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1f4cd9eace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Sanfins,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0c2126ab341f0" /><Relationship Type="http://schemas.openxmlformats.org/officeDocument/2006/relationships/numbering" Target="/word/numbering.xml" Id="R8726a59a13254171" /><Relationship Type="http://schemas.openxmlformats.org/officeDocument/2006/relationships/settings" Target="/word/settings.xml" Id="Rcdef552991c24ac3" /><Relationship Type="http://schemas.openxmlformats.org/officeDocument/2006/relationships/image" Target="/word/media/3ce2307f-61c3-4026-922e-6319069cff97.png" Id="Rf51f4cd9eace4ab1" /></Relationships>
</file>