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986b88390e4a5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62e63e2aa4e47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Santa Cita,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8c097ea774446bf" /><Relationship Type="http://schemas.openxmlformats.org/officeDocument/2006/relationships/numbering" Target="/word/numbering.xml" Id="R92bc76f267104e0d" /><Relationship Type="http://schemas.openxmlformats.org/officeDocument/2006/relationships/settings" Target="/word/settings.xml" Id="R48ddca6980fa46c9" /><Relationship Type="http://schemas.openxmlformats.org/officeDocument/2006/relationships/image" Target="/word/media/3fbae5a0-9ddb-4ec8-ad16-fe4f883cc34d.png" Id="Rb62e63e2aa4e4701" /></Relationships>
</file>