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9c9fe087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9df3466b3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Domingos da Ordem,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900b6ae5746bd" /><Relationship Type="http://schemas.openxmlformats.org/officeDocument/2006/relationships/numbering" Target="/word/numbering.xml" Id="Rfd7cdc95256641b0" /><Relationship Type="http://schemas.openxmlformats.org/officeDocument/2006/relationships/settings" Target="/word/settings.xml" Id="Racda45f7fd434319" /><Relationship Type="http://schemas.openxmlformats.org/officeDocument/2006/relationships/image" Target="/word/media/c879fdc4-bc48-413f-bcfb-7c0f627cf9dc.png" Id="R7e49df3466b34161" /></Relationships>
</file>