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f032e2b29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76ee2d04b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Joao da Azenha,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d110232244188" /><Relationship Type="http://schemas.openxmlformats.org/officeDocument/2006/relationships/numbering" Target="/word/numbering.xml" Id="R950b59b221444a5c" /><Relationship Type="http://schemas.openxmlformats.org/officeDocument/2006/relationships/settings" Target="/word/settings.xml" Id="R7033361b7b274097" /><Relationship Type="http://schemas.openxmlformats.org/officeDocument/2006/relationships/image" Target="/word/media/aca1872e-fd98-4f9b-9e08-1b38755d79c6.png" Id="R18176ee2d04b401b" /></Relationships>
</file>