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2dc0f1174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90c93b92b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Pedro do Rio Seco,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b21b0e7164937" /><Relationship Type="http://schemas.openxmlformats.org/officeDocument/2006/relationships/numbering" Target="/word/numbering.xml" Id="R5864624fe3ea4846" /><Relationship Type="http://schemas.openxmlformats.org/officeDocument/2006/relationships/settings" Target="/word/settings.xml" Id="R6f1a768b66874a59" /><Relationship Type="http://schemas.openxmlformats.org/officeDocument/2006/relationships/image" Target="/word/media/57e088c0-d3a7-4bba-9b83-5f33e592e8e9.png" Id="R9b490c93b92b425c" /></Relationships>
</file>