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b6db0fd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059dcc3e9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Sarnadas do Rodao,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ccd7bf6d84ddf" /><Relationship Type="http://schemas.openxmlformats.org/officeDocument/2006/relationships/numbering" Target="/word/numbering.xml" Id="Rf043951448944cb5" /><Relationship Type="http://schemas.openxmlformats.org/officeDocument/2006/relationships/settings" Target="/word/settings.xml" Id="R12ac6cb65b3940fd" /><Relationship Type="http://schemas.openxmlformats.org/officeDocument/2006/relationships/image" Target="/word/media/ee42811a-05b0-46e8-85c0-cdb0dad0e357.png" Id="R3d2059dcc3e942c5" /></Relationships>
</file>