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b1bdbb58f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f000c9374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Sarzedas de Sao Pedro,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68c7a6f7e41f2" /><Relationship Type="http://schemas.openxmlformats.org/officeDocument/2006/relationships/numbering" Target="/word/numbering.xml" Id="Rb6a19ebe86274d07" /><Relationship Type="http://schemas.openxmlformats.org/officeDocument/2006/relationships/settings" Target="/word/settings.xml" Id="R5c6ce707b3cc4b38" /><Relationship Type="http://schemas.openxmlformats.org/officeDocument/2006/relationships/image" Target="/word/media/3b4b3f5d-7a40-4a58-afc6-7386836e17d9.png" Id="Rf6ef000c93744bee" /></Relationships>
</file>