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e67248e50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a35cf928d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Sarzedinha,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ce063904245f4" /><Relationship Type="http://schemas.openxmlformats.org/officeDocument/2006/relationships/numbering" Target="/word/numbering.xml" Id="R9796d16df004415f" /><Relationship Type="http://schemas.openxmlformats.org/officeDocument/2006/relationships/settings" Target="/word/settings.xml" Id="R4f0623059c884169" /><Relationship Type="http://schemas.openxmlformats.org/officeDocument/2006/relationships/image" Target="/word/media/ad19390d-6336-4ce1-ab23-ac756f1a6028.png" Id="R4e3a35cf928d4430" /></Relationships>
</file>