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f426107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fabeac8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Sebolido,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e94e3b4b4220" /><Relationship Type="http://schemas.openxmlformats.org/officeDocument/2006/relationships/numbering" Target="/word/numbering.xml" Id="Ra817ce44764c4604" /><Relationship Type="http://schemas.openxmlformats.org/officeDocument/2006/relationships/settings" Target="/word/settings.xml" Id="R97de7ec0cbae4a11" /><Relationship Type="http://schemas.openxmlformats.org/officeDocument/2006/relationships/image" Target="/word/media/2ad1d640-9fa5-41eb-bd98-55b3d5214bd4.png" Id="R193dfabeac804201" /></Relationships>
</file>