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c0238e674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45878b40a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Secerigo,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7433885c24d51" /><Relationship Type="http://schemas.openxmlformats.org/officeDocument/2006/relationships/numbering" Target="/word/numbering.xml" Id="R6c268a63c69048cb" /><Relationship Type="http://schemas.openxmlformats.org/officeDocument/2006/relationships/settings" Target="/word/settings.xml" Id="R9877ae4756434a80" /><Relationship Type="http://schemas.openxmlformats.org/officeDocument/2006/relationships/image" Target="/word/media/4fc65db0-91bf-4af2-b6f0-8963ce91e836.png" Id="Rc7c45878b40a4085" /></Relationships>
</file>