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5162dfe57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d1e85aba6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Seixeira,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def63a4b54e55" /><Relationship Type="http://schemas.openxmlformats.org/officeDocument/2006/relationships/numbering" Target="/word/numbering.xml" Id="R04b55dcec1f64a09" /><Relationship Type="http://schemas.openxmlformats.org/officeDocument/2006/relationships/settings" Target="/word/settings.xml" Id="R2998991876b64e07" /><Relationship Type="http://schemas.openxmlformats.org/officeDocument/2006/relationships/image" Target="/word/media/47166e8f-de4a-4952-9c40-ca73c5738397.png" Id="R981d1e85aba64215" /></Relationships>
</file>