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fef100374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774ba50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Seixo Amarelo,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37ff1b414a1b" /><Relationship Type="http://schemas.openxmlformats.org/officeDocument/2006/relationships/numbering" Target="/word/numbering.xml" Id="R4650f6a3b5664dcf" /><Relationship Type="http://schemas.openxmlformats.org/officeDocument/2006/relationships/settings" Target="/word/settings.xml" Id="Rd3de61c28a854e46" /><Relationship Type="http://schemas.openxmlformats.org/officeDocument/2006/relationships/image" Target="/word/media/fb4370e6-4a9a-4a55-b539-f60f02b079ea.png" Id="R1371774ba5004317" /></Relationships>
</file>