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055ca067d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38a3716cc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eb5ef9bfd4632" /><Relationship Type="http://schemas.openxmlformats.org/officeDocument/2006/relationships/numbering" Target="/word/numbering.xml" Id="Re42a7840281a4639" /><Relationship Type="http://schemas.openxmlformats.org/officeDocument/2006/relationships/settings" Target="/word/settings.xml" Id="Rf4ffc6fa368c411c" /><Relationship Type="http://schemas.openxmlformats.org/officeDocument/2006/relationships/image" Target="/word/media/8a9582bb-a178-45f1-8613-4d68338484c7.png" Id="Rcdc38a3716cc410d" /></Relationships>
</file>