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b81b4ddc5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ea5ac06dd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5f70fccd0431c" /><Relationship Type="http://schemas.openxmlformats.org/officeDocument/2006/relationships/numbering" Target="/word/numbering.xml" Id="Rbdaacfdeef7e457c" /><Relationship Type="http://schemas.openxmlformats.org/officeDocument/2006/relationships/settings" Target="/word/settings.xml" Id="Ra6e617121ed949f8" /><Relationship Type="http://schemas.openxmlformats.org/officeDocument/2006/relationships/image" Target="/word/media/039861c8-77cd-4f5e-abc3-377d4cffb046.png" Id="R6b1ea5ac06dd4eb1" /></Relationships>
</file>