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180cc8054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228000e6d45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Sequeiros,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945c697b34d82" /><Relationship Type="http://schemas.openxmlformats.org/officeDocument/2006/relationships/numbering" Target="/word/numbering.xml" Id="R7a3f97e1cef8432d" /><Relationship Type="http://schemas.openxmlformats.org/officeDocument/2006/relationships/settings" Target="/word/settings.xml" Id="R176d03d533aa4ea7" /><Relationship Type="http://schemas.openxmlformats.org/officeDocument/2006/relationships/image" Target="/word/media/a685dd0b-f502-4b2f-853e-057ac752c330.png" Id="Rbd0228000e6d458f" /></Relationships>
</file>