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f13ef138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85908fb4a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Sinfaes,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9c5775044c78" /><Relationship Type="http://schemas.openxmlformats.org/officeDocument/2006/relationships/numbering" Target="/word/numbering.xml" Id="R9ff33c1f6f084cf4" /><Relationship Type="http://schemas.openxmlformats.org/officeDocument/2006/relationships/settings" Target="/word/settings.xml" Id="Rc1a34eb65ec74387" /><Relationship Type="http://schemas.openxmlformats.org/officeDocument/2006/relationships/image" Target="/word/media/8da60f6a-5c13-4160-927b-293f5fdf50c9.png" Id="Ra7485908fb4a4eb7" /></Relationships>
</file>