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616bfa56d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d52f643bd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Sobral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82d3a70f94b8d" /><Relationship Type="http://schemas.openxmlformats.org/officeDocument/2006/relationships/numbering" Target="/word/numbering.xml" Id="R05aa400fb26842e6" /><Relationship Type="http://schemas.openxmlformats.org/officeDocument/2006/relationships/settings" Target="/word/settings.xml" Id="Re03d4bd51b58407c" /><Relationship Type="http://schemas.openxmlformats.org/officeDocument/2006/relationships/image" Target="/word/media/82c88aa8-3621-431f-82b2-db74abba4f7d.png" Id="R64dd52f643bd4f4f" /></Relationships>
</file>