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4eccbb585540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932dcbca8346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Taboeira,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b27e673cba42d3" /><Relationship Type="http://schemas.openxmlformats.org/officeDocument/2006/relationships/numbering" Target="/word/numbering.xml" Id="R8796c1c4983f4ea5" /><Relationship Type="http://schemas.openxmlformats.org/officeDocument/2006/relationships/settings" Target="/word/settings.xml" Id="R39adde9ffad943bb" /><Relationship Type="http://schemas.openxmlformats.org/officeDocument/2006/relationships/image" Target="/word/media/ecce467c-ae2e-4a32-812b-ba9683d36ccd.png" Id="Rdb932dcbca83468c" /></Relationships>
</file>