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d0b35db6a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b5e2c78b0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Talaide,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81c2433a14e64" /><Relationship Type="http://schemas.openxmlformats.org/officeDocument/2006/relationships/numbering" Target="/word/numbering.xml" Id="R2bf3dcb11a7b421c" /><Relationship Type="http://schemas.openxmlformats.org/officeDocument/2006/relationships/settings" Target="/word/settings.xml" Id="R744dab08c37840bc" /><Relationship Type="http://schemas.openxmlformats.org/officeDocument/2006/relationships/image" Target="/word/media/90a04431-e528-481f-b23b-f113fcb43540.png" Id="Rfcbb5e2c78b043c5" /></Relationships>
</file>