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cf2a1588e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8f892a712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Tapadao,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f08626f0149a0" /><Relationship Type="http://schemas.openxmlformats.org/officeDocument/2006/relationships/numbering" Target="/word/numbering.xml" Id="R22d109c5282748db" /><Relationship Type="http://schemas.openxmlformats.org/officeDocument/2006/relationships/settings" Target="/word/settings.xml" Id="Rba9ea84d05e64c7e" /><Relationship Type="http://schemas.openxmlformats.org/officeDocument/2006/relationships/image" Target="/word/media/042b5e59-2831-4bf5-a188-7168227bdf08.png" Id="Rc378f892a71242b8" /></Relationships>
</file>