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f1052229d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2e1bbb7b2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9755a5cf34683" /><Relationship Type="http://schemas.openxmlformats.org/officeDocument/2006/relationships/numbering" Target="/word/numbering.xml" Id="R17e56072a4dd4a4e" /><Relationship Type="http://schemas.openxmlformats.org/officeDocument/2006/relationships/settings" Target="/word/settings.xml" Id="R9d049f594a094e5e" /><Relationship Type="http://schemas.openxmlformats.org/officeDocument/2006/relationships/image" Target="/word/media/b41e797a-3165-4133-8b3e-03d6a18f6f77.png" Id="R4ef2e1bbb7b24c1c" /></Relationships>
</file>