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f01e3b16e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9b942527c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Tojosa,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b2a3de08f4eb6" /><Relationship Type="http://schemas.openxmlformats.org/officeDocument/2006/relationships/numbering" Target="/word/numbering.xml" Id="Rd4f5d5f3dc4a4191" /><Relationship Type="http://schemas.openxmlformats.org/officeDocument/2006/relationships/settings" Target="/word/settings.xml" Id="R2ef86f676241427d" /><Relationship Type="http://schemas.openxmlformats.org/officeDocument/2006/relationships/image" Target="/word/media/fa863395-88ce-4bb0-98db-ad744ae8a347.png" Id="Ra799b942527c45d4" /></Relationships>
</file>