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c0a74cb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f6616d9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25a89f38484f" /><Relationship Type="http://schemas.openxmlformats.org/officeDocument/2006/relationships/numbering" Target="/word/numbering.xml" Id="Rd4f8d61d4f51404f" /><Relationship Type="http://schemas.openxmlformats.org/officeDocument/2006/relationships/settings" Target="/word/settings.xml" Id="R852e849984ad45cf" /><Relationship Type="http://schemas.openxmlformats.org/officeDocument/2006/relationships/image" Target="/word/media/73469427-93e5-40f6-8502-4c94222a0489.png" Id="Rc09cf6616d974d02" /></Relationships>
</file>