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712c860f4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1e027c0e9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Urcinas,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475ea02fe4866" /><Relationship Type="http://schemas.openxmlformats.org/officeDocument/2006/relationships/numbering" Target="/word/numbering.xml" Id="Rd7db76f7718c4401" /><Relationship Type="http://schemas.openxmlformats.org/officeDocument/2006/relationships/settings" Target="/word/settings.xml" Id="R7fe816a35b564047" /><Relationship Type="http://schemas.openxmlformats.org/officeDocument/2006/relationships/image" Target="/word/media/faa79c09-f56e-4783-92be-ba8f2642e84a.png" Id="R85c1e027c0e945dd" /></Relationships>
</file>