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efc7b30ca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15a0eefd2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das Porcas,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acd2bf8a04619" /><Relationship Type="http://schemas.openxmlformats.org/officeDocument/2006/relationships/numbering" Target="/word/numbering.xml" Id="Rb6f001792d1e4af2" /><Relationship Type="http://schemas.openxmlformats.org/officeDocument/2006/relationships/settings" Target="/word/settings.xml" Id="R28735a19c8c04461" /><Relationship Type="http://schemas.openxmlformats.org/officeDocument/2006/relationships/image" Target="/word/media/f9dcd08b-a021-471f-877b-b97d5a198268.png" Id="R4e115a0eefd24b6d" /></Relationships>
</file>