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d95dccf8b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eccfbd12d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do Judeu,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a1e30cb447e3" /><Relationship Type="http://schemas.openxmlformats.org/officeDocument/2006/relationships/numbering" Target="/word/numbering.xml" Id="R4a2567ed9c004b54" /><Relationship Type="http://schemas.openxmlformats.org/officeDocument/2006/relationships/settings" Target="/word/settings.xml" Id="Rd91263004ddd4c0d" /><Relationship Type="http://schemas.openxmlformats.org/officeDocument/2006/relationships/image" Target="/word/media/a20881ce-46e4-47d3-91f1-88f1df49dbf5.png" Id="Rbcbeccfbd12d469f" /></Relationships>
</file>