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c5f976c75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fad320007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beba7ecca4df2" /><Relationship Type="http://schemas.openxmlformats.org/officeDocument/2006/relationships/numbering" Target="/word/numbering.xml" Id="Rafacbf6a8001460c" /><Relationship Type="http://schemas.openxmlformats.org/officeDocument/2006/relationships/settings" Target="/word/settings.xml" Id="Ree89bc31c8fd4b12" /><Relationship Type="http://schemas.openxmlformats.org/officeDocument/2006/relationships/image" Target="/word/media/899cbd5b-60fc-4a62-bf40-c34c3c5c9d63.png" Id="R41dfad3200074115" /></Relationships>
</file>