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a94a92c2c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8380f88eb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Varzea Redonda,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aaf6b7a804108" /><Relationship Type="http://schemas.openxmlformats.org/officeDocument/2006/relationships/numbering" Target="/word/numbering.xml" Id="R592f4fcb6b8745b1" /><Relationship Type="http://schemas.openxmlformats.org/officeDocument/2006/relationships/settings" Target="/word/settings.xml" Id="R48b49ec0df304150" /><Relationship Type="http://schemas.openxmlformats.org/officeDocument/2006/relationships/image" Target="/word/media/1993412f-b648-4d2f-bff6-0ed71c325d4c.png" Id="R1a28380f88eb41be" /></Relationships>
</file>