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2521fef67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0eed17007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Ventozelos,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dc0b233de474e" /><Relationship Type="http://schemas.openxmlformats.org/officeDocument/2006/relationships/numbering" Target="/word/numbering.xml" Id="R99dd900f0a804b15" /><Relationship Type="http://schemas.openxmlformats.org/officeDocument/2006/relationships/settings" Target="/word/settings.xml" Id="Rb87d7befd65f47e5" /><Relationship Type="http://schemas.openxmlformats.org/officeDocument/2006/relationships/image" Target="/word/media/a9aefdc5-b42f-4039-ad6e-379ef12c35d5.png" Id="R0610eed1700743db" /></Relationships>
</file>