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c685722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8879694f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Viana do Alentejo,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390fdf6294b34" /><Relationship Type="http://schemas.openxmlformats.org/officeDocument/2006/relationships/numbering" Target="/word/numbering.xml" Id="Rf1e76e08ed194d67" /><Relationship Type="http://schemas.openxmlformats.org/officeDocument/2006/relationships/settings" Target="/word/settings.xml" Id="R2a490e5a7d5346a5" /><Relationship Type="http://schemas.openxmlformats.org/officeDocument/2006/relationships/image" Target="/word/media/a8e181ca-fd2e-4392-92ab-15a34b12e7b7.png" Id="Rf288879694f04441" /></Relationships>
</file>