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c052d7d97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64d12aaf4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Vilarinho de Arcos,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21aac50f5408d" /><Relationship Type="http://schemas.openxmlformats.org/officeDocument/2006/relationships/numbering" Target="/word/numbering.xml" Id="R9d4fa19157d94fc0" /><Relationship Type="http://schemas.openxmlformats.org/officeDocument/2006/relationships/settings" Target="/word/settings.xml" Id="R4f79f74c33084c41" /><Relationship Type="http://schemas.openxmlformats.org/officeDocument/2006/relationships/image" Target="/word/media/4f383b57-f14e-4d78-9331-c0b8661c0f4f.png" Id="Rd0b64d12aaf44871" /></Relationships>
</file>