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d01e9c2bb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8a1dc1ca4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a5f10192e4cb0" /><Relationship Type="http://schemas.openxmlformats.org/officeDocument/2006/relationships/numbering" Target="/word/numbering.xml" Id="Ra0bc4b9c1a854c77" /><Relationship Type="http://schemas.openxmlformats.org/officeDocument/2006/relationships/settings" Target="/word/settings.xml" Id="R25ffcb8982734309" /><Relationship Type="http://schemas.openxmlformats.org/officeDocument/2006/relationships/image" Target="/word/media/ead5b51a-f4fa-4a67-8acd-defb21281fbd.png" Id="R6a88a1dc1ca444d0" /></Relationships>
</file>