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db2f3bf22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b6d80b160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b1c569b504f09" /><Relationship Type="http://schemas.openxmlformats.org/officeDocument/2006/relationships/numbering" Target="/word/numbering.xml" Id="R5ce63bef90d74312" /><Relationship Type="http://schemas.openxmlformats.org/officeDocument/2006/relationships/settings" Target="/word/settings.xml" Id="Rd3010a12df9d43b0" /><Relationship Type="http://schemas.openxmlformats.org/officeDocument/2006/relationships/image" Target="/word/media/2a667d93-2251-4e06-b8d0-eebf711bf8c9.png" Id="R77fb6d80b160417b" /></Relationships>
</file>