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806e0db7e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e2b1a02b2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Zimbreira,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a6b0801e24ae0" /><Relationship Type="http://schemas.openxmlformats.org/officeDocument/2006/relationships/numbering" Target="/word/numbering.xml" Id="Rab149b1842ca4ddc" /><Relationship Type="http://schemas.openxmlformats.org/officeDocument/2006/relationships/settings" Target="/word/settings.xml" Id="Ref58028cb45f463c" /><Relationship Type="http://schemas.openxmlformats.org/officeDocument/2006/relationships/image" Target="/word/media/70ebb4be-fd0e-4147-831d-7a6bf31ef66b.png" Id="R849e2b1a02b24420" /></Relationships>
</file>