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f1729c81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8ea1e77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Gurabo,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7356096c436e" /><Relationship Type="http://schemas.openxmlformats.org/officeDocument/2006/relationships/numbering" Target="/word/numbering.xml" Id="R4db0f6b95ae84e52" /><Relationship Type="http://schemas.openxmlformats.org/officeDocument/2006/relationships/settings" Target="/word/settings.xml" Id="R860779380578401e" /><Relationship Type="http://schemas.openxmlformats.org/officeDocument/2006/relationships/image" Target="/word/media/ee8dd336-8073-44a1-b0e8-a5dfd06df5ac.png" Id="Rfeda8ea1e774491c" /></Relationships>
</file>