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a8b7c2242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2cad13087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2 Mai,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098bcb6894427" /><Relationship Type="http://schemas.openxmlformats.org/officeDocument/2006/relationships/numbering" Target="/word/numbering.xml" Id="Rbc6c0076fd154e15" /><Relationship Type="http://schemas.openxmlformats.org/officeDocument/2006/relationships/settings" Target="/word/settings.xml" Id="R714c842136be4c5e" /><Relationship Type="http://schemas.openxmlformats.org/officeDocument/2006/relationships/image" Target="/word/media/3f60cc23-6b7d-4331-912d-107ec73a0655.png" Id="Rbbc2cad130874a83" /></Relationships>
</file>