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4ca282be4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804b5f548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Adamesti,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d84b396f6342fa" /><Relationship Type="http://schemas.openxmlformats.org/officeDocument/2006/relationships/numbering" Target="/word/numbering.xml" Id="R6cb548a641a14906" /><Relationship Type="http://schemas.openxmlformats.org/officeDocument/2006/relationships/settings" Target="/word/settings.xml" Id="R4ba4ddce509640a1" /><Relationship Type="http://schemas.openxmlformats.org/officeDocument/2006/relationships/image" Target="/word/media/c89b23e0-e815-4462-8b5b-6d0dd27aad85.png" Id="R460804b5f54841ff" /></Relationships>
</file>