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ca584826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cbe3ec453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Almajel,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a4460157f441c" /><Relationship Type="http://schemas.openxmlformats.org/officeDocument/2006/relationships/numbering" Target="/word/numbering.xml" Id="R7f7f6a558d1944ec" /><Relationship Type="http://schemas.openxmlformats.org/officeDocument/2006/relationships/settings" Target="/word/settings.xml" Id="R74412f3c9336498f" /><Relationship Type="http://schemas.openxmlformats.org/officeDocument/2006/relationships/image" Target="/word/media/29de5e38-f6d2-4322-a625-20d5f1eab7ad.png" Id="R09ecbe3ec453491a" /></Relationships>
</file>