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c4d9cd0a2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f227e4bc9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Almasel,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348eb2b914c12" /><Relationship Type="http://schemas.openxmlformats.org/officeDocument/2006/relationships/numbering" Target="/word/numbering.xml" Id="R9c7ff592537e48e2" /><Relationship Type="http://schemas.openxmlformats.org/officeDocument/2006/relationships/settings" Target="/word/settings.xml" Id="R70750350ae7a46de" /><Relationship Type="http://schemas.openxmlformats.org/officeDocument/2006/relationships/image" Target="/word/media/38e405bf-91c5-42d5-8b22-da5248768c54.png" Id="R5b9f227e4bc94d6e" /></Relationships>
</file>