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75a7e4ccf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d2ddcc0eb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Arin,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59afcf37446ac" /><Relationship Type="http://schemas.openxmlformats.org/officeDocument/2006/relationships/numbering" Target="/word/numbering.xml" Id="Rd66e010a668b4a73" /><Relationship Type="http://schemas.openxmlformats.org/officeDocument/2006/relationships/settings" Target="/word/settings.xml" Id="Rba61850efcb74ba2" /><Relationship Type="http://schemas.openxmlformats.org/officeDocument/2006/relationships/image" Target="/word/media/c065a3f3-322d-48ef-8574-9c74f87e837b.png" Id="R679d2ddcc0eb4a20" /></Relationships>
</file>